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F4D5" w14:textId="77777777" w:rsidR="00616D89" w:rsidRDefault="00616D89">
      <w:pPr>
        <w:pStyle w:val="Title"/>
        <w:rPr>
          <w:sz w:val="18"/>
        </w:rPr>
      </w:pPr>
    </w:p>
    <w:p w14:paraId="244E89E4" w14:textId="77777777" w:rsidR="00616D89" w:rsidRDefault="00616D89">
      <w:pPr>
        <w:pStyle w:val="Title"/>
        <w:rPr>
          <w:sz w:val="24"/>
        </w:rPr>
      </w:pPr>
      <w:r>
        <w:rPr>
          <w:sz w:val="24"/>
        </w:rPr>
        <w:t>Delaware County Athletes Hall of Fame</w:t>
      </w:r>
    </w:p>
    <w:p w14:paraId="740CA2B4" w14:textId="77777777" w:rsidR="00616D89" w:rsidRDefault="00616D89">
      <w:pPr>
        <w:pStyle w:val="Heading2"/>
        <w:rPr>
          <w:rFonts w:ascii="Script MT Bold" w:hAnsi="Script MT Bold" w:cs="Aharoni"/>
          <w:sz w:val="28"/>
          <w:szCs w:val="28"/>
        </w:rPr>
      </w:pPr>
      <w:r>
        <w:rPr>
          <w:rFonts w:ascii="Script MT Bold" w:hAnsi="Script MT Bold" w:cs="Aharoni"/>
          <w:sz w:val="28"/>
          <w:szCs w:val="28"/>
        </w:rPr>
        <w:t>79</w:t>
      </w:r>
      <w:r>
        <w:rPr>
          <w:rFonts w:ascii="Script MT Bold" w:hAnsi="Script MT Bold" w:cs="Aharoni"/>
          <w:sz w:val="28"/>
          <w:szCs w:val="28"/>
          <w:vertAlign w:val="superscript"/>
        </w:rPr>
        <w:t>th</w:t>
      </w:r>
      <w:r>
        <w:rPr>
          <w:rFonts w:ascii="Script MT Bold" w:hAnsi="Script MT Bold" w:cs="Aharoni"/>
          <w:sz w:val="28"/>
          <w:szCs w:val="28"/>
        </w:rPr>
        <w:t xml:space="preserve"> Anniversary Induction Dinner</w:t>
      </w:r>
    </w:p>
    <w:p w14:paraId="23CABA0B" w14:textId="77777777" w:rsidR="00616D89" w:rsidRDefault="00616D89">
      <w:pPr>
        <w:rPr>
          <w:sz w:val="18"/>
          <w:szCs w:val="18"/>
        </w:rPr>
      </w:pPr>
    </w:p>
    <w:p w14:paraId="33500C24" w14:textId="77777777" w:rsidR="00616D89" w:rsidRDefault="00616D89">
      <w:pPr>
        <w:pStyle w:val="Heading2"/>
        <w:rPr>
          <w:rFonts w:ascii="Script MT Bold" w:hAnsi="Script MT Bold" w:cs="Aharoni"/>
          <w:b/>
          <w:sz w:val="28"/>
          <w:szCs w:val="28"/>
        </w:rPr>
      </w:pPr>
      <w:r>
        <w:rPr>
          <w:rFonts w:ascii="Script MT Bold" w:hAnsi="Script MT Bold" w:cs="Aharoni"/>
          <w:sz w:val="20"/>
          <w:szCs w:val="20"/>
        </w:rPr>
        <w:t xml:space="preserve"> </w:t>
      </w:r>
      <w:r>
        <w:rPr>
          <w:rFonts w:cs="Aharoni"/>
          <w:b/>
          <w:sz w:val="28"/>
          <w:szCs w:val="28"/>
        </w:rPr>
        <w:t>Congratulations 2018 Inductees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136"/>
        <w:gridCol w:w="268"/>
        <w:gridCol w:w="2467"/>
        <w:gridCol w:w="2478"/>
      </w:tblGrid>
      <w:tr w:rsidR="00616D89" w14:paraId="7F279A8D" w14:textId="77777777">
        <w:tc>
          <w:tcPr>
            <w:tcW w:w="2628" w:type="dxa"/>
          </w:tcPr>
          <w:p w14:paraId="20EE9A3F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Clarence Armstrong</w:t>
            </w:r>
          </w:p>
        </w:tc>
        <w:tc>
          <w:tcPr>
            <w:tcW w:w="2160" w:type="dxa"/>
          </w:tcPr>
          <w:p w14:paraId="7CA01C34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Basketball</w:t>
            </w:r>
          </w:p>
        </w:tc>
        <w:tc>
          <w:tcPr>
            <w:tcW w:w="270" w:type="dxa"/>
          </w:tcPr>
          <w:p w14:paraId="2566F55F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79E0085D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Joseph Piela</w:t>
            </w:r>
          </w:p>
        </w:tc>
        <w:tc>
          <w:tcPr>
            <w:tcW w:w="2520" w:type="dxa"/>
          </w:tcPr>
          <w:p w14:paraId="22ADC33C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Multiple Sports</w:t>
            </w:r>
          </w:p>
        </w:tc>
      </w:tr>
      <w:tr w:rsidR="00616D89" w14:paraId="288C9777" w14:textId="77777777">
        <w:tc>
          <w:tcPr>
            <w:tcW w:w="2628" w:type="dxa"/>
          </w:tcPr>
          <w:p w14:paraId="2D61178C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 xml:space="preserve">Daniel Barrow </w:t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>(Dec’d)</w:t>
            </w:r>
          </w:p>
        </w:tc>
        <w:tc>
          <w:tcPr>
            <w:tcW w:w="2160" w:type="dxa"/>
          </w:tcPr>
          <w:p w14:paraId="00D12750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Olympics (Rowing)</w:t>
            </w:r>
          </w:p>
        </w:tc>
        <w:tc>
          <w:tcPr>
            <w:tcW w:w="270" w:type="dxa"/>
          </w:tcPr>
          <w:p w14:paraId="72DDC62E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108D3AA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Bo Smart</w:t>
            </w:r>
          </w:p>
        </w:tc>
        <w:tc>
          <w:tcPr>
            <w:tcW w:w="2520" w:type="dxa"/>
          </w:tcPr>
          <w:p w14:paraId="0AACF70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Track/Cross Country</w:t>
            </w:r>
          </w:p>
        </w:tc>
      </w:tr>
      <w:tr w:rsidR="00616D89" w14:paraId="560586A6" w14:textId="77777777">
        <w:tc>
          <w:tcPr>
            <w:tcW w:w="2628" w:type="dxa"/>
          </w:tcPr>
          <w:p w14:paraId="349B6940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Billy Carr</w:t>
            </w:r>
          </w:p>
        </w:tc>
        <w:tc>
          <w:tcPr>
            <w:tcW w:w="2160" w:type="dxa"/>
          </w:tcPr>
          <w:p w14:paraId="49219EDB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Basketball</w:t>
            </w:r>
          </w:p>
        </w:tc>
        <w:tc>
          <w:tcPr>
            <w:tcW w:w="270" w:type="dxa"/>
          </w:tcPr>
          <w:p w14:paraId="29D812E6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6159C523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 xml:space="preserve">Jim Tuppeny </w:t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>(Dec’d)</w:t>
            </w:r>
          </w:p>
        </w:tc>
        <w:tc>
          <w:tcPr>
            <w:tcW w:w="2520" w:type="dxa"/>
          </w:tcPr>
          <w:p w14:paraId="4BECC9C6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Coach (Track &amp; Field)</w:t>
            </w:r>
          </w:p>
        </w:tc>
      </w:tr>
      <w:tr w:rsidR="00616D89" w14:paraId="36015CFD" w14:textId="77777777">
        <w:tc>
          <w:tcPr>
            <w:tcW w:w="2628" w:type="dxa"/>
          </w:tcPr>
          <w:p w14:paraId="2D0B605A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Tim Chambers</w:t>
            </w:r>
          </w:p>
        </w:tc>
        <w:tc>
          <w:tcPr>
            <w:tcW w:w="2160" w:type="dxa"/>
          </w:tcPr>
          <w:p w14:paraId="287C329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Football</w:t>
            </w:r>
          </w:p>
        </w:tc>
        <w:tc>
          <w:tcPr>
            <w:tcW w:w="270" w:type="dxa"/>
          </w:tcPr>
          <w:p w14:paraId="3FAC9E4C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C41973C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 xml:space="preserve">Norris Williams </w:t>
            </w:r>
            <w:r>
              <w:rPr>
                <w:rFonts w:ascii="Century Schoolbook" w:hAnsi="Century Schoolbook"/>
                <w:iCs/>
                <w:sz w:val="20"/>
                <w:szCs w:val="22"/>
              </w:rPr>
              <w:t>(</w:t>
            </w:r>
            <w:r>
              <w:rPr>
                <w:rFonts w:ascii="Century Schoolbook" w:hAnsi="Century Schoolbook"/>
                <w:iCs/>
                <w:sz w:val="18"/>
                <w:szCs w:val="18"/>
              </w:rPr>
              <w:t>Dec’d)</w:t>
            </w:r>
          </w:p>
        </w:tc>
        <w:tc>
          <w:tcPr>
            <w:tcW w:w="2520" w:type="dxa"/>
          </w:tcPr>
          <w:p w14:paraId="5B53B987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Olympics (Tennis)</w:t>
            </w:r>
          </w:p>
        </w:tc>
      </w:tr>
      <w:tr w:rsidR="00616D89" w14:paraId="121046B5" w14:textId="77777777">
        <w:tc>
          <w:tcPr>
            <w:tcW w:w="2628" w:type="dxa"/>
          </w:tcPr>
          <w:p w14:paraId="6D5933CB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Dan Connor</w:t>
            </w:r>
          </w:p>
        </w:tc>
        <w:tc>
          <w:tcPr>
            <w:tcW w:w="2160" w:type="dxa"/>
          </w:tcPr>
          <w:p w14:paraId="1224E37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Football</w:t>
            </w:r>
          </w:p>
        </w:tc>
        <w:tc>
          <w:tcPr>
            <w:tcW w:w="270" w:type="dxa"/>
          </w:tcPr>
          <w:p w14:paraId="2C3620B9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392154D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Cynthia Anast</w:t>
            </w:r>
          </w:p>
        </w:tc>
        <w:tc>
          <w:tcPr>
            <w:tcW w:w="2520" w:type="dxa"/>
          </w:tcPr>
          <w:p w14:paraId="0647F86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Body Building</w:t>
            </w:r>
          </w:p>
        </w:tc>
      </w:tr>
      <w:tr w:rsidR="00616D89" w14:paraId="232AA13C" w14:textId="77777777">
        <w:tc>
          <w:tcPr>
            <w:tcW w:w="2628" w:type="dxa"/>
          </w:tcPr>
          <w:p w14:paraId="15753A57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John Esher (Dec’d)</w:t>
            </w:r>
          </w:p>
        </w:tc>
        <w:tc>
          <w:tcPr>
            <w:tcW w:w="2160" w:type="dxa"/>
          </w:tcPr>
          <w:p w14:paraId="4D4BD20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Football</w:t>
            </w:r>
          </w:p>
        </w:tc>
        <w:tc>
          <w:tcPr>
            <w:tcW w:w="270" w:type="dxa"/>
          </w:tcPr>
          <w:p w14:paraId="70C4454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4A1C719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Jenn Cook</w:t>
            </w:r>
          </w:p>
        </w:tc>
        <w:tc>
          <w:tcPr>
            <w:tcW w:w="2520" w:type="dxa"/>
          </w:tcPr>
          <w:p w14:paraId="3D5FE6EB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Lacrosse</w:t>
            </w:r>
          </w:p>
        </w:tc>
      </w:tr>
      <w:tr w:rsidR="00616D89" w14:paraId="6BC4F78A" w14:textId="77777777">
        <w:tc>
          <w:tcPr>
            <w:tcW w:w="2628" w:type="dxa"/>
          </w:tcPr>
          <w:p w14:paraId="357848CC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William. Herrmann (Dec’d)</w:t>
            </w:r>
          </w:p>
        </w:tc>
        <w:tc>
          <w:tcPr>
            <w:tcW w:w="2160" w:type="dxa"/>
          </w:tcPr>
          <w:p w14:paraId="628D9752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Olympics (Gymnastics)</w:t>
            </w:r>
          </w:p>
        </w:tc>
        <w:tc>
          <w:tcPr>
            <w:tcW w:w="270" w:type="dxa"/>
          </w:tcPr>
          <w:p w14:paraId="6CF2FD21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E5BABF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 xml:space="preserve">Rachael </w:t>
            </w:r>
          </w:p>
          <w:p w14:paraId="483A109F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Becker-DeCecco</w:t>
            </w:r>
          </w:p>
        </w:tc>
        <w:tc>
          <w:tcPr>
            <w:tcW w:w="2520" w:type="dxa"/>
          </w:tcPr>
          <w:p w14:paraId="769C786D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Multiple Sports</w:t>
            </w:r>
          </w:p>
        </w:tc>
      </w:tr>
      <w:tr w:rsidR="00616D89" w14:paraId="6DA2E6D3" w14:textId="77777777">
        <w:tc>
          <w:tcPr>
            <w:tcW w:w="2628" w:type="dxa"/>
          </w:tcPr>
          <w:p w14:paraId="7E595267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Dave Kasarsky</w:t>
            </w:r>
          </w:p>
        </w:tc>
        <w:tc>
          <w:tcPr>
            <w:tcW w:w="2160" w:type="dxa"/>
          </w:tcPr>
          <w:p w14:paraId="43BB4190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Multiple Sports</w:t>
            </w:r>
          </w:p>
        </w:tc>
        <w:tc>
          <w:tcPr>
            <w:tcW w:w="270" w:type="dxa"/>
          </w:tcPr>
          <w:p w14:paraId="01CF0CCE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7F2AE5FE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Sinead Farrelly</w:t>
            </w:r>
          </w:p>
        </w:tc>
        <w:tc>
          <w:tcPr>
            <w:tcW w:w="2520" w:type="dxa"/>
          </w:tcPr>
          <w:p w14:paraId="2BC63318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Soccer</w:t>
            </w:r>
          </w:p>
        </w:tc>
      </w:tr>
      <w:tr w:rsidR="00616D89" w14:paraId="348BD078" w14:textId="77777777">
        <w:tc>
          <w:tcPr>
            <w:tcW w:w="2628" w:type="dxa"/>
          </w:tcPr>
          <w:p w14:paraId="1D7E14F4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John O’Reilly</w:t>
            </w:r>
          </w:p>
        </w:tc>
        <w:tc>
          <w:tcPr>
            <w:tcW w:w="2160" w:type="dxa"/>
          </w:tcPr>
          <w:p w14:paraId="08F6A87D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Basketball</w:t>
            </w:r>
          </w:p>
        </w:tc>
        <w:tc>
          <w:tcPr>
            <w:tcW w:w="270" w:type="dxa"/>
          </w:tcPr>
          <w:p w14:paraId="79AA80B3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184333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Kerri Whitaker</w:t>
            </w:r>
          </w:p>
        </w:tc>
        <w:tc>
          <w:tcPr>
            <w:tcW w:w="2520" w:type="dxa"/>
          </w:tcPr>
          <w:p w14:paraId="46D6ABDB" w14:textId="77777777" w:rsidR="00616D89" w:rsidRDefault="00616D89">
            <w:pPr>
              <w:pStyle w:val="Heading5"/>
              <w:rPr>
                <w:rFonts w:ascii="Century Schoolbook" w:hAnsi="Century Schoolbook"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iCs/>
                <w:sz w:val="22"/>
                <w:szCs w:val="22"/>
              </w:rPr>
              <w:t>Lacrosse</w:t>
            </w:r>
          </w:p>
        </w:tc>
      </w:tr>
    </w:tbl>
    <w:p w14:paraId="72C95240" w14:textId="77777777" w:rsidR="00616D89" w:rsidRDefault="00616D89">
      <w:pPr>
        <w:jc w:val="center"/>
        <w:rPr>
          <w:rFonts w:ascii="Arial Rounded MT Bold" w:hAnsi="Arial Rounded MT Bold"/>
          <w:sz w:val="22"/>
          <w:szCs w:val="18"/>
        </w:rPr>
      </w:pPr>
    </w:p>
    <w:p w14:paraId="3065461B" w14:textId="58DCEB44" w:rsidR="00616D89" w:rsidRDefault="00616D89">
      <w:pPr>
        <w:pStyle w:val="Heading6"/>
        <w:rPr>
          <w:rFonts w:ascii="Century Schoolbook" w:hAnsi="Century Schoolbook"/>
          <w:b/>
          <w:bCs/>
          <w:i/>
          <w:iCs/>
          <w:sz w:val="24"/>
        </w:rPr>
      </w:pPr>
      <w:r>
        <w:rPr>
          <w:rFonts w:ascii="Century Schoolbook" w:hAnsi="Century Schoolbook"/>
          <w:b/>
          <w:bCs/>
          <w:i/>
          <w:iCs/>
          <w:sz w:val="24"/>
          <w:szCs w:val="22"/>
        </w:rPr>
        <w:t>Humanitarian Award – William “Bugs</w:t>
      </w:r>
      <w:r w:rsidR="00120BF6">
        <w:rPr>
          <w:rFonts w:ascii="Century Schoolbook" w:hAnsi="Century Schoolbook"/>
          <w:b/>
          <w:bCs/>
          <w:i/>
          <w:iCs/>
          <w:sz w:val="24"/>
          <w:szCs w:val="22"/>
        </w:rPr>
        <w:t>y</w:t>
      </w:r>
      <w:bookmarkStart w:id="0" w:name="_GoBack"/>
      <w:bookmarkEnd w:id="0"/>
      <w:r>
        <w:rPr>
          <w:rFonts w:ascii="Century Schoolbook" w:hAnsi="Century Schoolbook"/>
          <w:b/>
          <w:bCs/>
          <w:i/>
          <w:iCs/>
          <w:sz w:val="24"/>
          <w:szCs w:val="22"/>
        </w:rPr>
        <w:t>” Greto</w:t>
      </w:r>
    </w:p>
    <w:p w14:paraId="383F402B" w14:textId="77777777" w:rsidR="00616D89" w:rsidRDefault="00677F92">
      <w:pPr>
        <w:pStyle w:val="Heading6"/>
        <w:rPr>
          <w:rFonts w:ascii="Century Schoolbook" w:hAnsi="Century Schoolbook"/>
          <w:b/>
          <w:bCs/>
          <w:iCs/>
          <w:sz w:val="24"/>
          <w:szCs w:val="22"/>
        </w:rPr>
      </w:pPr>
      <w:r>
        <w:rPr>
          <w:rFonts w:ascii="Century Schoolbook" w:hAnsi="Century Schoolbook"/>
          <w:b/>
          <w:bCs/>
          <w:iCs/>
          <w:sz w:val="24"/>
          <w:szCs w:val="22"/>
        </w:rPr>
        <w:t>Coach of the Year – Mike DeL</w:t>
      </w:r>
      <w:r w:rsidR="00616D89">
        <w:rPr>
          <w:rFonts w:ascii="Century Schoolbook" w:hAnsi="Century Schoolbook"/>
          <w:b/>
          <w:bCs/>
          <w:iCs/>
          <w:sz w:val="24"/>
          <w:szCs w:val="22"/>
        </w:rPr>
        <w:t>eo, Penncrest Girls’ Soccer</w:t>
      </w:r>
    </w:p>
    <w:p w14:paraId="6D8D7A99" w14:textId="77777777" w:rsidR="00616D89" w:rsidRDefault="00616D89">
      <w:pPr>
        <w:pStyle w:val="Heading6"/>
        <w:rPr>
          <w:b/>
          <w:bCs/>
          <w:iCs/>
          <w:sz w:val="24"/>
          <w:szCs w:val="22"/>
        </w:rPr>
      </w:pPr>
      <w:r>
        <w:rPr>
          <w:rFonts w:ascii="Century Schoolbook" w:hAnsi="Century Schoolbook"/>
          <w:b/>
          <w:bCs/>
          <w:iCs/>
          <w:sz w:val="24"/>
          <w:szCs w:val="22"/>
        </w:rPr>
        <w:tab/>
      </w:r>
      <w:r>
        <w:rPr>
          <w:rFonts w:ascii="Century Schoolbook" w:hAnsi="Century Schoolbook"/>
          <w:b/>
          <w:bCs/>
          <w:iCs/>
          <w:sz w:val="24"/>
          <w:szCs w:val="22"/>
        </w:rPr>
        <w:tab/>
      </w:r>
      <w:r>
        <w:rPr>
          <w:rFonts w:ascii="Century Schoolbook" w:hAnsi="Century Schoolbook"/>
          <w:b/>
          <w:bCs/>
          <w:iCs/>
          <w:sz w:val="24"/>
          <w:szCs w:val="22"/>
        </w:rPr>
        <w:tab/>
        <w:t xml:space="preserve">              -- Ky McNichol, Springfield Girls’ Basketball</w:t>
      </w:r>
    </w:p>
    <w:p w14:paraId="67A53CA3" w14:textId="77777777" w:rsidR="00616D89" w:rsidRDefault="00616D89">
      <w:pPr>
        <w:pStyle w:val="Heading6"/>
        <w:rPr>
          <w:rFonts w:ascii="Century Schoolbook" w:hAnsi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/>
          <w:b/>
          <w:bCs/>
          <w:i/>
          <w:iCs/>
          <w:sz w:val="24"/>
          <w:szCs w:val="24"/>
        </w:rPr>
        <w:t>Team of Excellence -- 1962/1963 Darby-Colwyn Boys’ Basketball</w:t>
      </w:r>
    </w:p>
    <w:p w14:paraId="49141933" w14:textId="77777777" w:rsidR="00616D89" w:rsidRDefault="00616D89">
      <w:pPr>
        <w:rPr>
          <w:sz w:val="20"/>
          <w:szCs w:val="20"/>
        </w:rPr>
      </w:pPr>
    </w:p>
    <w:p w14:paraId="23178728" w14:textId="77777777" w:rsidR="00616D89" w:rsidRDefault="00616D89">
      <w:pPr>
        <w:pStyle w:val="Heading6"/>
        <w:rPr>
          <w:b/>
          <w:bCs/>
          <w:i/>
          <w:iCs/>
        </w:rPr>
      </w:pPr>
      <w:r>
        <w:rPr>
          <w:b/>
          <w:bCs/>
          <w:i/>
          <w:iCs/>
        </w:rPr>
        <w:t>Sunday, April 22, 2018</w:t>
      </w:r>
    </w:p>
    <w:p w14:paraId="58A8C3E6" w14:textId="77777777" w:rsidR="00616D89" w:rsidRDefault="00616D8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8"/>
        </w:rPr>
      </w:pPr>
      <w:r>
        <w:rPr>
          <w:rFonts w:ascii="Arial" w:hAnsi="Arial" w:cs="Arial"/>
          <w:i/>
          <w:iCs/>
          <w:color w:val="000000"/>
          <w:szCs w:val="28"/>
        </w:rPr>
        <w:t>Concordville Inn</w:t>
      </w:r>
    </w:p>
    <w:p w14:paraId="5D703B80" w14:textId="77777777" w:rsidR="00616D89" w:rsidRDefault="00616D8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8"/>
        </w:rPr>
      </w:pPr>
      <w:r>
        <w:rPr>
          <w:rFonts w:ascii="Arial" w:hAnsi="Arial" w:cs="Arial"/>
          <w:i/>
          <w:iCs/>
          <w:color w:val="000000"/>
          <w:szCs w:val="28"/>
        </w:rPr>
        <w:t>Social Hour 4:00 PM (cash bar)</w:t>
      </w:r>
      <w:r>
        <w:rPr>
          <w:rFonts w:ascii="Arial" w:hAnsi="Arial" w:cs="Arial"/>
          <w:i/>
          <w:iCs/>
          <w:color w:val="000000"/>
          <w:szCs w:val="28"/>
        </w:rPr>
        <w:tab/>
        <w:t>Dinner 5:00 PM</w:t>
      </w:r>
    </w:p>
    <w:p w14:paraId="35A77B63" w14:textId="77777777" w:rsidR="00616D89" w:rsidRDefault="00616D89">
      <w:pPr>
        <w:pStyle w:val="Heading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Deadline for Table/Group Reservations – </w:t>
      </w:r>
      <w:r>
        <w:rPr>
          <w:b/>
          <w:bCs/>
          <w:sz w:val="24"/>
          <w:szCs w:val="24"/>
        </w:rPr>
        <w:t>April 7</w:t>
      </w:r>
    </w:p>
    <w:p w14:paraId="75354F4A" w14:textId="77777777" w:rsidR="00616D89" w:rsidRDefault="00616D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Deadline for Ticket Reservations – </w:t>
      </w:r>
      <w:r>
        <w:rPr>
          <w:rFonts w:ascii="Arial" w:hAnsi="Arial" w:cs="Arial"/>
          <w:b/>
          <w:bCs/>
        </w:rPr>
        <w:t>April 12</w:t>
      </w:r>
    </w:p>
    <w:p w14:paraId="192FD148" w14:textId="77777777" w:rsidR="00616D89" w:rsidRDefault="00616D89">
      <w:pPr>
        <w:jc w:val="center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(Above dates will be honored unless sold out)</w:t>
      </w:r>
    </w:p>
    <w:p w14:paraId="5A7C7353" w14:textId="77777777" w:rsidR="00616D89" w:rsidRDefault="00616D8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Tables set for Ten - Twelve guests</w:t>
      </w:r>
    </w:p>
    <w:p w14:paraId="73610B85" w14:textId="77777777" w:rsidR="00616D89" w:rsidRDefault="00616D89">
      <w:pPr>
        <w:pStyle w:val="Heading5"/>
        <w:jc w:val="center"/>
        <w:rPr>
          <w:rFonts w:ascii="Century Schoolbook" w:hAnsi="Century Schoolbook"/>
          <w:bCs/>
          <w:i/>
          <w:iCs/>
          <w:color w:val="auto"/>
          <w:sz w:val="22"/>
          <w:szCs w:val="22"/>
        </w:rPr>
      </w:pPr>
      <w:r>
        <w:rPr>
          <w:rFonts w:ascii="Century Schoolbook" w:hAnsi="Century Schoolbook"/>
          <w:bCs/>
          <w:i/>
          <w:iCs/>
          <w:sz w:val="22"/>
          <w:szCs w:val="22"/>
          <w:u w:val="single"/>
        </w:rPr>
        <w:t>Reservations Only</w:t>
      </w:r>
      <w:r>
        <w:rPr>
          <w:rFonts w:ascii="Century Schoolbook" w:hAnsi="Century Schoolbook"/>
          <w:bCs/>
          <w:i/>
          <w:iCs/>
          <w:sz w:val="22"/>
          <w:szCs w:val="22"/>
        </w:rPr>
        <w:t xml:space="preserve"> (no walk-ins) $45 per person (Children 10 and under </w:t>
      </w:r>
      <w:r>
        <w:rPr>
          <w:rFonts w:ascii="Century Schoolbook" w:hAnsi="Century Schoolbook"/>
          <w:bCs/>
          <w:i/>
          <w:iCs/>
          <w:color w:val="auto"/>
          <w:sz w:val="22"/>
          <w:szCs w:val="22"/>
        </w:rPr>
        <w:t>$15)</w:t>
      </w:r>
    </w:p>
    <w:p w14:paraId="6D03DB62" w14:textId="77777777" w:rsidR="00616D89" w:rsidRDefault="00616D89">
      <w:pPr>
        <w:pStyle w:val="Heading5"/>
        <w:rPr>
          <w:rFonts w:ascii="Century Schoolbook" w:hAnsi="Century Schoolbook"/>
          <w:bCs/>
          <w:i/>
          <w:iCs/>
          <w:color w:val="auto"/>
          <w:sz w:val="22"/>
          <w:szCs w:val="22"/>
        </w:rPr>
      </w:pPr>
      <w:r>
        <w:rPr>
          <w:rFonts w:ascii="Century Schoolbook" w:hAnsi="Century Schoolbook"/>
          <w:bCs/>
          <w:i/>
          <w:iCs/>
          <w:color w:val="auto"/>
          <w:sz w:val="22"/>
          <w:szCs w:val="22"/>
        </w:rPr>
        <w:t xml:space="preserve">Members with Dues Paid by March 1 – $40 for their (1) ticket – additional tickets $45 </w:t>
      </w:r>
    </w:p>
    <w:p w14:paraId="4804385C" w14:textId="77777777" w:rsidR="00616D89" w:rsidRDefault="00616D8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color w:val="000000"/>
        </w:rPr>
        <w:t>_ _  _</w:t>
      </w:r>
      <w:r>
        <w:rPr>
          <w:rFonts w:ascii="Arial" w:hAnsi="Arial" w:cs="Arial"/>
          <w:color w:val="000000"/>
          <w:sz w:val="28"/>
        </w:rPr>
        <w:t xml:space="preserve">  _  _  _  _  _  _  _  _ _  _  _  _  _  _  _  _  _  _  _  _  _  _  _  _  _  _  _  _ _  </w:t>
      </w:r>
    </w:p>
    <w:p w14:paraId="64F301B4" w14:textId="77777777" w:rsidR="00616D89" w:rsidRDefault="00616D8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</w:rPr>
      </w:pPr>
    </w:p>
    <w:p w14:paraId="59953FE3" w14:textId="77777777" w:rsidR="00616D89" w:rsidRDefault="00616D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</w:t>
      </w:r>
    </w:p>
    <w:p w14:paraId="4DC0DE13" w14:textId="77777777" w:rsidR="00616D89" w:rsidRDefault="00616D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Address:</w:t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</w:t>
      </w:r>
    </w:p>
    <w:p w14:paraId="7B146D58" w14:textId="77777777" w:rsidR="00616D89" w:rsidRDefault="00616D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</w:t>
      </w:r>
    </w:p>
    <w:p w14:paraId="59B3BF21" w14:textId="77777777" w:rsidR="00616D89" w:rsidRDefault="00616D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Telephone # ________________________  Email ___________________________________</w:t>
      </w:r>
    </w:p>
    <w:p w14:paraId="5FB8400F" w14:textId="77777777" w:rsidR="00616D89" w:rsidRDefault="00616D8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Dinner Choice:  Prime Rib   ______   Chicken w/Crab Cake   ______   Vegetarian ______</w:t>
      </w:r>
    </w:p>
    <w:p w14:paraId="3A7E6EF1" w14:textId="77777777" w:rsidR="00616D89" w:rsidRDefault="00616D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Children:   Pasta _____</w:t>
      </w:r>
      <w:r>
        <w:rPr>
          <w:rFonts w:ascii="Arial" w:hAnsi="Arial" w:cs="Arial"/>
          <w:color w:val="000000"/>
          <w:sz w:val="22"/>
          <w:szCs w:val="22"/>
        </w:rPr>
        <w:tab/>
        <w:t>Chicken Fingers _____</w:t>
      </w:r>
      <w:r>
        <w:rPr>
          <w:rFonts w:ascii="Arial" w:hAnsi="Arial" w:cs="Arial"/>
          <w:color w:val="000000"/>
          <w:sz w:val="22"/>
          <w:szCs w:val="22"/>
        </w:rPr>
        <w:tab/>
        <w:t>Cheeseburger _____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F72F82F" w14:textId="77777777" w:rsidR="00616D89" w:rsidRDefault="00616D89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Check:  $__________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PayPal:   $__________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18A7D461" w14:textId="77777777" w:rsidR="00616D89" w:rsidRDefault="00616D89">
      <w:pPr>
        <w:autoSpaceDE w:val="0"/>
        <w:autoSpaceDN w:val="0"/>
        <w:adjustRightInd w:val="0"/>
        <w:spacing w:line="480" w:lineRule="auto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Please seat me (us) with </w:t>
      </w: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>the following group _______________________________</w:t>
      </w:r>
    </w:p>
    <w:p w14:paraId="798B54A4" w14:textId="77777777" w:rsidR="00616D89" w:rsidRDefault="00616D89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Questions???  Contact Patricia Mescanti </w:t>
      </w:r>
    </w:p>
    <w:p w14:paraId="713B1BC0" w14:textId="77777777" w:rsidR="00616D89" w:rsidRDefault="00616D89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610-793-7931 or delcohalloffame@gmail.com</w:t>
      </w:r>
    </w:p>
    <w:p w14:paraId="03A47E7A" w14:textId="1B4222EC" w:rsidR="00616D89" w:rsidRDefault="00616D89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color w:val="000000"/>
          <w:sz w:val="22"/>
          <w:szCs w:val="22"/>
        </w:rPr>
      </w:pP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 xml:space="preserve">Make Checks payable to </w:t>
      </w:r>
      <w:r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Delco</w:t>
      </w:r>
      <w:r w:rsidR="00716987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 xml:space="preserve"> Athletes</w:t>
      </w:r>
      <w:r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 xml:space="preserve"> Hall of Fame</w:t>
      </w: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 xml:space="preserve"> and mail to:</w:t>
      </w:r>
    </w:p>
    <w:p w14:paraId="5894CD2F" w14:textId="77777777" w:rsidR="00616D89" w:rsidRDefault="00616D89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color w:val="000000"/>
          <w:sz w:val="22"/>
          <w:szCs w:val="22"/>
        </w:rPr>
      </w:pP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>Patricia Mescanti</w:t>
      </w:r>
    </w:p>
    <w:p w14:paraId="5F906D1F" w14:textId="77777777" w:rsidR="00616D89" w:rsidRDefault="00616D89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color w:val="000000"/>
          <w:sz w:val="22"/>
          <w:szCs w:val="22"/>
        </w:rPr>
      </w:pP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>660 Red Lion Road</w:t>
      </w:r>
    </w:p>
    <w:p w14:paraId="42B7316D" w14:textId="77777777" w:rsidR="00616D89" w:rsidRDefault="00616D89" w:rsidP="00B34E04">
      <w:pPr>
        <w:pStyle w:val="Style"/>
        <w:widowControl/>
        <w:jc w:val="center"/>
        <w:rPr>
          <w:rFonts w:ascii="Verdana" w:hAnsi="Verdana" w:cs="Arial"/>
          <w:bCs/>
          <w:i/>
          <w:iCs/>
          <w:color w:val="000000"/>
          <w:sz w:val="22"/>
          <w:szCs w:val="22"/>
        </w:rPr>
      </w:pP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>Kennett Square, PA 19348</w:t>
      </w:r>
    </w:p>
    <w:sectPr w:rsidR="00616D89">
      <w:pgSz w:w="12240" w:h="15840"/>
      <w:pgMar w:top="576" w:right="1152" w:bottom="432" w:left="1152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4DD2" w14:textId="77777777" w:rsidR="003A4F08" w:rsidRDefault="003A4F08">
      <w:r>
        <w:separator/>
      </w:r>
    </w:p>
  </w:endnote>
  <w:endnote w:type="continuationSeparator" w:id="0">
    <w:p w14:paraId="6A8B92B2" w14:textId="77777777" w:rsidR="003A4F08" w:rsidRDefault="003A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FBA5" w14:textId="77777777" w:rsidR="003A4F08" w:rsidRDefault="003A4F08">
      <w:r>
        <w:separator/>
      </w:r>
    </w:p>
  </w:footnote>
  <w:footnote w:type="continuationSeparator" w:id="0">
    <w:p w14:paraId="5C426BB3" w14:textId="77777777" w:rsidR="003A4F08" w:rsidRDefault="003A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2"/>
    <w:rsid w:val="00060AB1"/>
    <w:rsid w:val="000E6DBF"/>
    <w:rsid w:val="00120BF6"/>
    <w:rsid w:val="003A4F08"/>
    <w:rsid w:val="00616D89"/>
    <w:rsid w:val="00677F92"/>
    <w:rsid w:val="00716987"/>
    <w:rsid w:val="007B39A7"/>
    <w:rsid w:val="00B34E04"/>
    <w:rsid w:val="00D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91A7A"/>
  <w15:chartTrackingRefBased/>
  <w15:docId w15:val="{D47A1F7A-81FB-4B8D-80EC-B4640B55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i/>
      <w:iC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cs="Arial"/>
      <w:i/>
      <w:i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color w:val="00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color w:val="000000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b/>
      <w:bCs/>
      <w:i/>
      <w:iCs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entury Schoolbook" w:hAnsi="Century Schoolbook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rPr>
      <w:rFonts w:ascii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County Athletes Hall of Fame</vt:lpstr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County Athletes Hall of Fame</dc:title>
  <dc:subject/>
  <dc:creator>Dish's Computer</dc:creator>
  <cp:keywords/>
  <dc:description/>
  <cp:lastModifiedBy>Steve Mescanti</cp:lastModifiedBy>
  <cp:revision>5</cp:revision>
  <cp:lastPrinted>2018-02-27T16:25:00Z</cp:lastPrinted>
  <dcterms:created xsi:type="dcterms:W3CDTF">2018-03-07T03:41:00Z</dcterms:created>
  <dcterms:modified xsi:type="dcterms:W3CDTF">2018-03-18T13:39:00Z</dcterms:modified>
</cp:coreProperties>
</file>